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EBE" w:rsidRDefault="008F1EBE" w:rsidP="000213C8">
      <w:pPr>
        <w:bidi/>
        <w:jc w:val="both"/>
        <w:rPr>
          <w:rFonts w:cs="B Nazanin+ Black"/>
          <w:sz w:val="24"/>
          <w:szCs w:val="24"/>
          <w:rtl/>
          <w:lang w:bidi="fa-IR"/>
        </w:rPr>
      </w:pPr>
      <w:r>
        <w:rPr>
          <w:rFonts w:cs="B Nazanin+ Black" w:hint="cs"/>
          <w:sz w:val="24"/>
          <w:szCs w:val="24"/>
          <w:rtl/>
          <w:lang w:bidi="fa-IR"/>
        </w:rPr>
        <w:t>توربوماشین -</w:t>
      </w:r>
      <w:r w:rsidRPr="00CB0EC6">
        <w:rPr>
          <w:rFonts w:cs="B Nazanin+ Black" w:hint="cs"/>
          <w:sz w:val="24"/>
          <w:szCs w:val="24"/>
          <w:rtl/>
          <w:lang w:bidi="fa-IR"/>
        </w:rPr>
        <w:t xml:space="preserve">  تمرین سری </w:t>
      </w:r>
      <w:r w:rsidR="000213C8">
        <w:rPr>
          <w:rFonts w:cs="B Nazanin+ Black" w:hint="cs"/>
          <w:sz w:val="24"/>
          <w:szCs w:val="24"/>
          <w:rtl/>
          <w:lang w:bidi="fa-IR"/>
        </w:rPr>
        <w:t>چهارم</w:t>
      </w:r>
    </w:p>
    <w:p w:rsidR="00AB34FF" w:rsidRPr="00583BB8" w:rsidRDefault="007705E1" w:rsidP="00605353">
      <w:pPr>
        <w:pStyle w:val="ListParagraph"/>
        <w:numPr>
          <w:ilvl w:val="0"/>
          <w:numId w:val="1"/>
        </w:numPr>
        <w:bidi/>
        <w:jc w:val="both"/>
        <w:rPr>
          <w:rFonts w:asciiTheme="majorBidi" w:hAnsiTheme="majorBidi" w:cs="B Nazanin"/>
          <w:sz w:val="24"/>
          <w:szCs w:val="24"/>
          <w:lang w:bidi="fa-IR"/>
        </w:rPr>
      </w:pPr>
      <w:r>
        <w:rPr>
          <w:rFonts w:cs="B Nazanin" w:hint="cs"/>
          <w:sz w:val="24"/>
          <w:szCs w:val="24"/>
          <w:rtl/>
          <w:lang w:bidi="fa-IR"/>
        </w:rPr>
        <w:t>ی</w:t>
      </w:r>
      <w:r w:rsidR="000213C8">
        <w:rPr>
          <w:rFonts w:cs="B Nazanin" w:hint="cs"/>
          <w:sz w:val="24"/>
          <w:szCs w:val="24"/>
          <w:rtl/>
          <w:lang w:bidi="fa-IR"/>
        </w:rPr>
        <w:t xml:space="preserve">ک کمپرسور هوا در شرایط عادی، در هوای </w:t>
      </w:r>
      <w:r w:rsidR="003C602A">
        <w:rPr>
          <w:rFonts w:asciiTheme="majorBidi" w:hAnsiTheme="majorBidi" w:cstheme="majorBidi"/>
          <w:lang w:bidi="fa-IR"/>
        </w:rPr>
        <w:t xml:space="preserve">1 </w:t>
      </w:r>
      <w:proofErr w:type="spellStart"/>
      <w:r w:rsidR="003C602A">
        <w:rPr>
          <w:rFonts w:asciiTheme="majorBidi" w:hAnsiTheme="majorBidi" w:cstheme="majorBidi"/>
          <w:lang w:bidi="fa-IR"/>
        </w:rPr>
        <w:t>atm</w:t>
      </w:r>
      <w:proofErr w:type="spellEnd"/>
      <w:r w:rsidR="000213C8">
        <w:rPr>
          <w:rFonts w:cs="B Nazanin" w:hint="cs"/>
          <w:sz w:val="24"/>
          <w:szCs w:val="24"/>
          <w:rtl/>
          <w:lang w:bidi="fa-IR"/>
        </w:rPr>
        <w:t xml:space="preserve"> و</w:t>
      </w:r>
      <w:r w:rsidR="00605353" w:rsidRPr="00522197">
        <w:rPr>
          <w:rFonts w:asciiTheme="majorBidi" w:hAnsiTheme="majorBidi" w:cstheme="majorBidi"/>
          <w:lang w:bidi="fa-IR"/>
        </w:rPr>
        <w:t>15oC</w:t>
      </w:r>
      <w:r w:rsidR="00605353">
        <w:rPr>
          <w:rFonts w:cs="B Nazanin"/>
          <w:sz w:val="24"/>
          <w:szCs w:val="24"/>
          <w:lang w:bidi="fa-IR"/>
        </w:rPr>
        <w:t xml:space="preserve"> </w:t>
      </w:r>
      <w:r w:rsidR="000213C8">
        <w:rPr>
          <w:rFonts w:cs="B Nazanin" w:hint="cs"/>
          <w:sz w:val="24"/>
          <w:szCs w:val="24"/>
          <w:rtl/>
          <w:lang w:bidi="fa-IR"/>
        </w:rPr>
        <w:t xml:space="preserve">، دور </w:t>
      </w:r>
      <w:r w:rsidR="00605353" w:rsidRPr="00522197">
        <w:rPr>
          <w:rFonts w:asciiTheme="majorBidi" w:hAnsiTheme="majorBidi" w:cstheme="majorBidi"/>
          <w:lang w:bidi="fa-IR"/>
        </w:rPr>
        <w:t>4000 rpm</w:t>
      </w:r>
      <w:r w:rsidR="00583BB8">
        <w:rPr>
          <w:rFonts w:cs="B Nazanin" w:hint="cs"/>
          <w:sz w:val="24"/>
          <w:szCs w:val="24"/>
          <w:rtl/>
          <w:lang w:bidi="fa-IR"/>
        </w:rPr>
        <w:t xml:space="preserve"> و دبی </w:t>
      </w:r>
      <w:r w:rsidR="00605353" w:rsidRPr="00522197">
        <w:rPr>
          <w:rFonts w:asciiTheme="majorBidi" w:hAnsiTheme="majorBidi" w:cstheme="majorBidi"/>
          <w:lang w:bidi="fa-IR"/>
        </w:rPr>
        <w:t>58 kg/sec</w:t>
      </w:r>
      <w:r w:rsidR="00583BB8">
        <w:rPr>
          <w:rFonts w:cs="B Nazanin" w:hint="cs"/>
          <w:sz w:val="24"/>
          <w:szCs w:val="24"/>
          <w:rtl/>
          <w:lang w:bidi="fa-IR"/>
        </w:rPr>
        <w:t xml:space="preserve"> کار می‌کند. در صورتی که شرایط هوای ورودی تغییر یابد به طوری که فشار محیط </w:t>
      </w:r>
      <w:r w:rsidR="00605353" w:rsidRPr="00522197">
        <w:rPr>
          <w:rFonts w:asciiTheme="majorBidi" w:hAnsiTheme="majorBidi" w:cstheme="majorBidi"/>
          <w:lang w:bidi="fa-IR"/>
        </w:rPr>
        <w:t xml:space="preserve">0.5 </w:t>
      </w:r>
      <w:proofErr w:type="spellStart"/>
      <w:r w:rsidR="00605353" w:rsidRPr="00522197">
        <w:rPr>
          <w:rFonts w:asciiTheme="majorBidi" w:hAnsiTheme="majorBidi" w:cstheme="majorBidi"/>
          <w:lang w:bidi="fa-IR"/>
        </w:rPr>
        <w:t>atm</w:t>
      </w:r>
      <w:proofErr w:type="spellEnd"/>
      <w:r w:rsidR="00583BB8" w:rsidRPr="00522197">
        <w:rPr>
          <w:rFonts w:asciiTheme="majorBidi" w:hAnsiTheme="majorBidi" w:cstheme="majorBidi" w:hint="cs"/>
          <w:rtl/>
          <w:lang w:bidi="fa-IR"/>
        </w:rPr>
        <w:t xml:space="preserve"> </w:t>
      </w:r>
      <w:r w:rsidR="00583BB8">
        <w:rPr>
          <w:rFonts w:cs="B Nazanin" w:hint="cs"/>
          <w:sz w:val="24"/>
          <w:szCs w:val="24"/>
          <w:rtl/>
          <w:lang w:bidi="fa-IR"/>
        </w:rPr>
        <w:t xml:space="preserve">و دمای آن </w:t>
      </w:r>
      <w:r w:rsidR="00605353" w:rsidRPr="00522197">
        <w:rPr>
          <w:rFonts w:asciiTheme="majorBidi" w:hAnsiTheme="majorBidi" w:cstheme="majorBidi"/>
          <w:lang w:bidi="fa-IR"/>
        </w:rPr>
        <w:t>20oC</w:t>
      </w:r>
      <w:r w:rsidR="000207D7">
        <w:rPr>
          <w:rFonts w:cs="B Nazanin" w:hint="cs"/>
          <w:sz w:val="24"/>
          <w:szCs w:val="24"/>
          <w:rtl/>
          <w:lang w:bidi="fa-IR"/>
        </w:rPr>
        <w:t xml:space="preserve"> باشد، م</w:t>
      </w:r>
      <w:r w:rsidR="00583BB8">
        <w:rPr>
          <w:rFonts w:cs="B Nazanin" w:hint="cs"/>
          <w:sz w:val="24"/>
          <w:szCs w:val="24"/>
          <w:rtl/>
          <w:lang w:bidi="fa-IR"/>
        </w:rPr>
        <w:t>طلوب است محاسبه پارامترهای زیر در شرایط تشابه با حالت اولیه کمپرسور.</w:t>
      </w:r>
    </w:p>
    <w:p w:rsidR="00583BB8" w:rsidRDefault="00583BB8" w:rsidP="00583BB8">
      <w:pPr>
        <w:pStyle w:val="ListParagraph"/>
        <w:bidi/>
        <w:ind w:left="1440"/>
        <w:jc w:val="both"/>
        <w:rPr>
          <w:rFonts w:cs="B Nazanin"/>
          <w:sz w:val="24"/>
          <w:szCs w:val="24"/>
          <w:rtl/>
          <w:lang w:bidi="fa-IR"/>
        </w:rPr>
      </w:pPr>
      <w:r>
        <w:rPr>
          <w:rFonts w:cs="B Nazanin" w:hint="cs"/>
          <w:sz w:val="24"/>
          <w:szCs w:val="24"/>
          <w:rtl/>
          <w:lang w:bidi="fa-IR"/>
        </w:rPr>
        <w:t>الف. سرعت محور کمپرسور.</w:t>
      </w:r>
    </w:p>
    <w:p w:rsidR="00583BB8" w:rsidRDefault="00583BB8" w:rsidP="00583BB8">
      <w:pPr>
        <w:pStyle w:val="ListParagraph"/>
        <w:bidi/>
        <w:ind w:left="1440"/>
        <w:jc w:val="both"/>
        <w:rPr>
          <w:rFonts w:cs="B Nazanin"/>
          <w:sz w:val="24"/>
          <w:szCs w:val="24"/>
          <w:rtl/>
          <w:lang w:bidi="fa-IR"/>
        </w:rPr>
      </w:pPr>
      <w:r>
        <w:rPr>
          <w:rFonts w:cs="B Nazanin" w:hint="cs"/>
          <w:sz w:val="24"/>
          <w:szCs w:val="24"/>
          <w:rtl/>
          <w:lang w:bidi="fa-IR"/>
        </w:rPr>
        <w:t>ب. دبی خروجی هوا در شرایط جدید.</w:t>
      </w:r>
    </w:p>
    <w:p w:rsidR="00583BB8" w:rsidRDefault="00583BB8" w:rsidP="00583BB8">
      <w:pPr>
        <w:pStyle w:val="ListParagraph"/>
        <w:bidi/>
        <w:ind w:left="1440"/>
        <w:jc w:val="both"/>
        <w:rPr>
          <w:rFonts w:cs="B Nazanin"/>
          <w:sz w:val="24"/>
          <w:szCs w:val="24"/>
          <w:rtl/>
          <w:lang w:bidi="fa-IR"/>
        </w:rPr>
      </w:pPr>
      <w:r>
        <w:rPr>
          <w:rFonts w:cs="B Nazanin" w:hint="cs"/>
          <w:sz w:val="24"/>
          <w:szCs w:val="24"/>
          <w:rtl/>
          <w:lang w:bidi="fa-IR"/>
        </w:rPr>
        <w:t>ج. بازده کمپرسور را در دو حالت مقایسه کنید.</w:t>
      </w:r>
    </w:p>
    <w:p w:rsidR="00583BB8" w:rsidRDefault="00583BB8" w:rsidP="00605353">
      <w:pPr>
        <w:pStyle w:val="ListParagraph"/>
        <w:numPr>
          <w:ilvl w:val="0"/>
          <w:numId w:val="1"/>
        </w:numPr>
        <w:bidi/>
        <w:jc w:val="both"/>
        <w:rPr>
          <w:rFonts w:cs="B Nazanin"/>
          <w:sz w:val="24"/>
          <w:szCs w:val="24"/>
          <w:lang w:bidi="fa-IR"/>
        </w:rPr>
      </w:pPr>
      <w:bookmarkStart w:id="0" w:name="_GoBack"/>
      <w:bookmarkEnd w:id="0"/>
      <w:r>
        <w:rPr>
          <w:rFonts w:cs="B Nazanin" w:hint="cs"/>
          <w:sz w:val="24"/>
          <w:szCs w:val="24"/>
          <w:rtl/>
          <w:lang w:bidi="fa-IR"/>
        </w:rPr>
        <w:t xml:space="preserve">یک توربین آبی برای قدرت </w:t>
      </w:r>
      <w:r w:rsidR="00605353" w:rsidRPr="00522197">
        <w:rPr>
          <w:rFonts w:asciiTheme="majorBidi" w:hAnsiTheme="majorBidi" w:cstheme="majorBidi"/>
          <w:lang w:bidi="fa-IR"/>
        </w:rPr>
        <w:t>27 MW</w:t>
      </w:r>
      <w:r>
        <w:rPr>
          <w:rFonts w:cs="B Nazanin" w:hint="cs"/>
          <w:sz w:val="24"/>
          <w:szCs w:val="24"/>
          <w:rtl/>
          <w:lang w:bidi="fa-IR"/>
        </w:rPr>
        <w:t xml:space="preserve">، دور </w:t>
      </w:r>
      <w:r w:rsidR="00605353" w:rsidRPr="00522197">
        <w:rPr>
          <w:rFonts w:asciiTheme="majorBidi" w:hAnsiTheme="majorBidi" w:cstheme="majorBidi"/>
          <w:lang w:bidi="fa-IR"/>
        </w:rPr>
        <w:t>93.7 rpm</w:t>
      </w:r>
      <w:r>
        <w:rPr>
          <w:rFonts w:cs="B Nazanin" w:hint="cs"/>
          <w:sz w:val="24"/>
          <w:szCs w:val="24"/>
          <w:rtl/>
          <w:lang w:bidi="fa-IR"/>
        </w:rPr>
        <w:t xml:space="preserve"> و هد </w:t>
      </w:r>
      <w:r w:rsidR="00605353" w:rsidRPr="00522197">
        <w:rPr>
          <w:rFonts w:asciiTheme="majorBidi" w:hAnsiTheme="majorBidi" w:cstheme="majorBidi"/>
          <w:lang w:bidi="fa-IR"/>
        </w:rPr>
        <w:t>16.5 m</w:t>
      </w:r>
      <w:r>
        <w:rPr>
          <w:rFonts w:cs="B Nazanin" w:hint="cs"/>
          <w:sz w:val="24"/>
          <w:szCs w:val="24"/>
          <w:rtl/>
          <w:lang w:bidi="fa-IR"/>
        </w:rPr>
        <w:t xml:space="preserve"> طراحی شده است. برای انجام آزمایش‌های لازم از یک توربین مشابه با قدرت </w:t>
      </w:r>
      <w:r w:rsidR="00605353" w:rsidRPr="00522197">
        <w:rPr>
          <w:rFonts w:asciiTheme="majorBidi" w:hAnsiTheme="majorBidi" w:cstheme="majorBidi"/>
          <w:lang w:bidi="fa-IR"/>
        </w:rPr>
        <w:t>37.5 kW</w:t>
      </w:r>
      <w:r>
        <w:rPr>
          <w:rFonts w:cs="B Nazanin" w:hint="cs"/>
          <w:sz w:val="24"/>
          <w:szCs w:val="24"/>
          <w:rtl/>
          <w:lang w:bidi="fa-IR"/>
        </w:rPr>
        <w:t xml:space="preserve"> و هد </w:t>
      </w:r>
      <w:r w:rsidR="00605353" w:rsidRPr="00522197">
        <w:rPr>
          <w:rFonts w:asciiTheme="majorBidi" w:hAnsiTheme="majorBidi" w:cstheme="majorBidi"/>
          <w:lang w:bidi="fa-IR"/>
        </w:rPr>
        <w:t>9 m</w:t>
      </w:r>
      <w:r>
        <w:rPr>
          <w:rFonts w:cs="B Nazanin" w:hint="cs"/>
          <w:sz w:val="24"/>
          <w:szCs w:val="24"/>
          <w:rtl/>
          <w:lang w:bidi="fa-IR"/>
        </w:rPr>
        <w:t xml:space="preserve"> به‌عنوان مدل استفاده می‌شود. در صورتی که نیروی تراست محور توربین اصلی 7 گیگا نیوتن و بازده توربین مدل 80٪  باشد، سرعت محور مدل، نسبت ابعاد دو توربین، دبی حجمی توربین مدل و نیروی تراست محوری توربین مدل را بر حسب مگا نیوتن محاسبه کنید.</w:t>
      </w:r>
    </w:p>
    <w:p w:rsidR="008B5CEA" w:rsidRDefault="008B5CEA" w:rsidP="00605353">
      <w:pPr>
        <w:pStyle w:val="ListParagraph"/>
        <w:numPr>
          <w:ilvl w:val="0"/>
          <w:numId w:val="1"/>
        </w:numPr>
        <w:bidi/>
        <w:jc w:val="both"/>
        <w:rPr>
          <w:rFonts w:cs="B Nazanin"/>
          <w:sz w:val="24"/>
          <w:szCs w:val="24"/>
          <w:lang w:bidi="fa-IR"/>
        </w:rPr>
      </w:pPr>
      <w:r>
        <w:rPr>
          <w:rFonts w:cs="B Nazanin" w:hint="cs"/>
          <w:sz w:val="24"/>
          <w:szCs w:val="24"/>
          <w:rtl/>
          <w:lang w:bidi="fa-IR"/>
        </w:rPr>
        <w:t xml:space="preserve">یک پمپ گریز از مرکز توسط یک موتور الکتریکی که با برق </w:t>
      </w:r>
      <w:r w:rsidR="00605353" w:rsidRPr="00522197">
        <w:rPr>
          <w:rFonts w:asciiTheme="majorBidi" w:hAnsiTheme="majorBidi" w:cstheme="majorBidi"/>
          <w:lang w:bidi="fa-IR"/>
        </w:rPr>
        <w:t>60 Hz</w:t>
      </w:r>
      <w:r>
        <w:rPr>
          <w:rFonts w:cs="B Nazanin" w:hint="cs"/>
          <w:sz w:val="24"/>
          <w:szCs w:val="24"/>
          <w:rtl/>
          <w:lang w:bidi="fa-IR"/>
        </w:rPr>
        <w:t xml:space="preserve"> کار می‌کند، گردانده می‌شود. این پمپ در نقطه طرح دارای هد </w:t>
      </w:r>
      <w:r w:rsidR="00605353" w:rsidRPr="005E0458">
        <w:rPr>
          <w:rFonts w:asciiTheme="majorBidi" w:hAnsiTheme="majorBidi" w:cstheme="majorBidi"/>
          <w:lang w:bidi="fa-IR"/>
        </w:rPr>
        <w:t>H = 20 m</w:t>
      </w:r>
      <w:r>
        <w:rPr>
          <w:rFonts w:cs="B Nazanin" w:hint="cs"/>
          <w:sz w:val="24"/>
          <w:szCs w:val="24"/>
          <w:rtl/>
          <w:lang w:bidi="fa-IR"/>
        </w:rPr>
        <w:t xml:space="preserve"> و دبی </w:t>
      </w:r>
      <w:r w:rsidR="00605353">
        <w:rPr>
          <w:rFonts w:cs="B Nazanin"/>
          <w:sz w:val="24"/>
          <w:szCs w:val="24"/>
          <w:lang w:bidi="fa-IR"/>
        </w:rPr>
        <w:t>Q = 0.01 m</w:t>
      </w:r>
      <w:r w:rsidR="00605353">
        <w:rPr>
          <w:rFonts w:cs="B Nazanin"/>
          <w:sz w:val="24"/>
          <w:szCs w:val="24"/>
          <w:vertAlign w:val="superscript"/>
          <w:lang w:bidi="fa-IR"/>
        </w:rPr>
        <w:t>3</w:t>
      </w:r>
      <w:r w:rsidR="00605353">
        <w:rPr>
          <w:rFonts w:cs="B Nazanin"/>
          <w:sz w:val="24"/>
          <w:szCs w:val="24"/>
          <w:lang w:bidi="fa-IR"/>
        </w:rPr>
        <w:t>/sec</w:t>
      </w:r>
      <w:r>
        <w:rPr>
          <w:rFonts w:cs="B Nazanin" w:hint="cs"/>
          <w:sz w:val="24"/>
          <w:szCs w:val="24"/>
          <w:rtl/>
          <w:lang w:bidi="fa-IR"/>
        </w:rPr>
        <w:t xml:space="preserve"> است. در صورتی که موتور الکتریکی راننده پمپ مزبور از برق </w:t>
      </w:r>
      <w:r w:rsidR="00605353" w:rsidRPr="00522197">
        <w:rPr>
          <w:rFonts w:asciiTheme="majorBidi" w:hAnsiTheme="majorBidi" w:cstheme="majorBidi"/>
          <w:lang w:bidi="fa-IR"/>
        </w:rPr>
        <w:t>50 Hz</w:t>
      </w:r>
      <w:r>
        <w:rPr>
          <w:rFonts w:cs="B Nazanin" w:hint="cs"/>
          <w:sz w:val="24"/>
          <w:szCs w:val="24"/>
          <w:rtl/>
          <w:lang w:bidi="fa-IR"/>
        </w:rPr>
        <w:t xml:space="preserve"> تغذیه کند، مطلوب است محاسبه هد و دبی پمپ در حالتی که بازده پمپ حد اکثر باشد.</w:t>
      </w:r>
    </w:p>
    <w:p w:rsidR="008B5CEA" w:rsidRDefault="008B5CEA" w:rsidP="003141D1">
      <w:pPr>
        <w:pStyle w:val="ListParagraph"/>
        <w:numPr>
          <w:ilvl w:val="0"/>
          <w:numId w:val="1"/>
        </w:numPr>
        <w:bidi/>
        <w:jc w:val="both"/>
        <w:rPr>
          <w:rFonts w:cs="B Nazanin"/>
          <w:sz w:val="24"/>
          <w:szCs w:val="24"/>
          <w:lang w:bidi="fa-IR"/>
        </w:rPr>
      </w:pPr>
      <w:r>
        <w:rPr>
          <w:rFonts w:cs="B Nazanin" w:hint="cs"/>
          <w:sz w:val="24"/>
          <w:szCs w:val="24"/>
          <w:rtl/>
          <w:lang w:bidi="fa-IR"/>
        </w:rPr>
        <w:t xml:space="preserve">منحنی تغییرات هد مفید، بازده، قدرت مورد نیاز یک پمپ گریز از مرکز بر حسب دبی برای حالتی که پمپ با آب کار می‌کند، در شکل نشان داده شده است. دور پمپ </w:t>
      </w:r>
      <w:r w:rsidR="00605353" w:rsidRPr="005E0458">
        <w:rPr>
          <w:rFonts w:asciiTheme="majorBidi" w:hAnsiTheme="majorBidi" w:cstheme="majorBidi"/>
          <w:lang w:bidi="fa-IR"/>
        </w:rPr>
        <w:t>N = 1500 rpm</w:t>
      </w:r>
      <w:r>
        <w:rPr>
          <w:rFonts w:cs="B Nazanin" w:hint="cs"/>
          <w:sz w:val="24"/>
          <w:szCs w:val="24"/>
          <w:rtl/>
          <w:lang w:bidi="fa-IR"/>
        </w:rPr>
        <w:t xml:space="preserve">، قطر نوک پره‌ها </w:t>
      </w:r>
      <w:r w:rsidR="00605353" w:rsidRPr="005E0458">
        <w:rPr>
          <w:rFonts w:asciiTheme="majorBidi" w:hAnsiTheme="majorBidi" w:cstheme="majorBidi"/>
          <w:lang w:bidi="fa-IR"/>
        </w:rPr>
        <w:t>D = 20 cm</w:t>
      </w:r>
      <w:r>
        <w:rPr>
          <w:rFonts w:cs="B Nazanin" w:hint="cs"/>
          <w:sz w:val="24"/>
          <w:szCs w:val="24"/>
          <w:rtl/>
          <w:lang w:bidi="fa-IR"/>
        </w:rPr>
        <w:t xml:space="preserve">، عرض پره‌ها یکسان و برابر </w:t>
      </w:r>
      <w:r w:rsidR="00605353" w:rsidRPr="005E0458">
        <w:rPr>
          <w:rFonts w:asciiTheme="majorBidi" w:hAnsiTheme="majorBidi" w:cstheme="majorBidi"/>
          <w:lang w:bidi="fa-IR"/>
        </w:rPr>
        <w:t>b = 1 cm</w:t>
      </w:r>
      <w:r w:rsidR="00605353">
        <w:rPr>
          <w:rFonts w:cs="B Nazanin" w:hint="cs"/>
          <w:sz w:val="24"/>
          <w:szCs w:val="24"/>
          <w:rtl/>
          <w:lang w:bidi="fa-IR"/>
        </w:rPr>
        <w:t xml:space="preserve"> و زاویه خروجی پره‌های متحرک</w:t>
      </w:r>
      <w:r w:rsidR="00605353">
        <w:rPr>
          <w:rFonts w:cs="B Nazanin"/>
          <w:sz w:val="24"/>
          <w:szCs w:val="24"/>
          <w:vertAlign w:val="subscript"/>
          <w:lang w:bidi="fa-IR"/>
        </w:rPr>
        <w:t xml:space="preserve">2 </w:t>
      </w:r>
      <w:r w:rsidR="00605353">
        <w:rPr>
          <w:rFonts w:cs="B Nazanin"/>
          <w:sz w:val="24"/>
          <w:szCs w:val="24"/>
          <w:lang w:bidi="fa-IR"/>
        </w:rPr>
        <w:t>= 18</w:t>
      </w:r>
      <w:r w:rsidR="00605353">
        <w:rPr>
          <w:rFonts w:cs="B Nazanin"/>
          <w:sz w:val="24"/>
          <w:szCs w:val="24"/>
          <w:vertAlign w:val="superscript"/>
          <w:lang w:bidi="fa-IR"/>
        </w:rPr>
        <w:t>o</w:t>
      </w:r>
      <w:r w:rsidR="00605353">
        <w:rPr>
          <w:rFonts w:cs="B Nazanin"/>
          <w:sz w:val="24"/>
          <w:szCs w:val="24"/>
          <w:lang w:bidi="fa-IR"/>
        </w:rPr>
        <w:t xml:space="preserve"> </w:t>
      </w:r>
      <w:r w:rsidR="00605353">
        <w:rPr>
          <w:rFonts w:ascii="Cambria" w:hAnsi="Cambria" w:cs="Cambria" w:hint="cs"/>
          <w:sz w:val="24"/>
          <w:szCs w:val="24"/>
          <w:rtl/>
          <w:lang w:bidi="fa-IR"/>
        </w:rPr>
        <w:t>β</w:t>
      </w:r>
      <w:r w:rsidR="00607B93">
        <w:rPr>
          <w:rFonts w:cs="B Nazanin" w:hint="cs"/>
          <w:sz w:val="24"/>
          <w:szCs w:val="24"/>
          <w:rtl/>
          <w:lang w:bidi="fa-IR"/>
        </w:rPr>
        <w:t xml:space="preserve"> است.</w:t>
      </w:r>
      <w:r w:rsidR="003141D1" w:rsidRPr="003141D1">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607B93" w:rsidRDefault="003141D1" w:rsidP="00607B93">
      <w:pPr>
        <w:pStyle w:val="ListParagraph"/>
        <w:bidi/>
        <w:ind w:left="1440"/>
        <w:jc w:val="both"/>
        <w:rPr>
          <w:rFonts w:cs="B Nazanin"/>
          <w:sz w:val="24"/>
          <w:szCs w:val="24"/>
          <w:rtl/>
          <w:lang w:bidi="fa-IR"/>
        </w:rPr>
      </w:pPr>
      <w:r w:rsidRPr="003141D1">
        <w:rPr>
          <w:rStyle w:val="Normal"/>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anchor distT="0" distB="0" distL="114300" distR="114300" simplePos="0" relativeHeight="251658240" behindDoc="0" locked="0" layoutInCell="1" allowOverlap="1" wp14:anchorId="233CC941" wp14:editId="6E018931">
            <wp:simplePos x="0" y="0"/>
            <wp:positionH relativeFrom="margin">
              <wp:align>left</wp:align>
            </wp:positionH>
            <wp:positionV relativeFrom="paragraph">
              <wp:posOffset>13970</wp:posOffset>
            </wp:positionV>
            <wp:extent cx="2150110" cy="1704975"/>
            <wp:effectExtent l="0" t="0" r="2540" b="9525"/>
            <wp:wrapSquare wrapText="bothSides"/>
            <wp:docPr id="2" name="Picture 2" descr="C:\Users\rahmatian\Desktop\توربوماشین\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hmatian\Desktop\توربوماشین\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0110"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7B93">
        <w:rPr>
          <w:rFonts w:cs="B Nazanin" w:hint="cs"/>
          <w:sz w:val="24"/>
          <w:szCs w:val="24"/>
          <w:rtl/>
          <w:lang w:bidi="fa-IR"/>
        </w:rPr>
        <w:t>الف. دبی، هد مفید و بازده پمپ را در نقطه طرح مشخص کنید.</w:t>
      </w:r>
    </w:p>
    <w:p w:rsidR="00607B93" w:rsidRDefault="00607B93" w:rsidP="005A3443">
      <w:pPr>
        <w:pStyle w:val="ListParagraph"/>
        <w:bidi/>
        <w:ind w:left="1440"/>
        <w:jc w:val="both"/>
        <w:rPr>
          <w:rFonts w:cs="B Nazanin"/>
          <w:sz w:val="24"/>
          <w:szCs w:val="24"/>
          <w:rtl/>
          <w:lang w:bidi="fa-IR"/>
        </w:rPr>
      </w:pPr>
      <w:r>
        <w:rPr>
          <w:rFonts w:cs="B Nazanin" w:hint="cs"/>
          <w:sz w:val="24"/>
          <w:szCs w:val="24"/>
          <w:rtl/>
          <w:lang w:bidi="fa-IR"/>
        </w:rPr>
        <w:t xml:space="preserve">ب. در صورتی که از پمپ برای افزایش فشار روغن با چگالی نسبی (نسبت به آب) 0.89 استفاده کنیم، مقادیر تخمینی هد مفید، قدرت مورد نیاز و بازده پمپ را وقتی دبی روغن </w:t>
      </w:r>
      <w:r w:rsidR="00605353" w:rsidRPr="005E0458">
        <w:rPr>
          <w:rFonts w:asciiTheme="majorBidi" w:hAnsiTheme="majorBidi" w:cstheme="majorBidi"/>
          <w:lang w:bidi="fa-IR"/>
        </w:rPr>
        <w:t>Q = 11.33 lit/sec</w:t>
      </w:r>
      <w:r>
        <w:rPr>
          <w:rFonts w:cs="B Nazanin" w:hint="cs"/>
          <w:sz w:val="24"/>
          <w:szCs w:val="24"/>
          <w:rtl/>
          <w:lang w:bidi="fa-IR"/>
        </w:rPr>
        <w:t xml:space="preserve"> باشد حساب کنید. ویسکوزیته آب را </w:t>
      </w:r>
      <w:r w:rsidR="00605353">
        <w:rPr>
          <w:rFonts w:cs="B Nazanin"/>
          <w:sz w:val="24"/>
          <w:szCs w:val="24"/>
          <w:lang w:bidi="fa-IR"/>
        </w:rPr>
        <w:t xml:space="preserve"> = 3.4 × 10 </w:t>
      </w:r>
      <w:r w:rsidR="00605353">
        <w:rPr>
          <w:rFonts w:cs="B Nazanin"/>
          <w:sz w:val="24"/>
          <w:szCs w:val="24"/>
          <w:vertAlign w:val="superscript"/>
          <w:lang w:bidi="fa-IR"/>
        </w:rPr>
        <w:t>-6</w:t>
      </w:r>
      <w:r w:rsidR="005A3443">
        <w:rPr>
          <w:rFonts w:cs="B Nazanin"/>
          <w:sz w:val="24"/>
          <w:szCs w:val="24"/>
          <w:vertAlign w:val="superscript"/>
          <w:lang w:bidi="fa-IR"/>
        </w:rPr>
        <w:t xml:space="preserve"> </w:t>
      </w:r>
      <w:r w:rsidR="005A3443">
        <w:rPr>
          <w:rFonts w:cs="B Nazanin"/>
          <w:sz w:val="24"/>
          <w:szCs w:val="24"/>
          <w:lang w:bidi="fa-IR"/>
        </w:rPr>
        <w:t xml:space="preserve"> m </w:t>
      </w:r>
      <w:r w:rsidR="005A3443">
        <w:rPr>
          <w:rFonts w:cs="B Nazanin"/>
          <w:sz w:val="24"/>
          <w:szCs w:val="24"/>
          <w:vertAlign w:val="superscript"/>
          <w:lang w:bidi="fa-IR"/>
        </w:rPr>
        <w:t xml:space="preserve">2 </w:t>
      </w:r>
      <w:r w:rsidR="005A3443">
        <w:rPr>
          <w:rFonts w:ascii="Cambria" w:hAnsi="Cambria" w:cs="Cambria"/>
          <w:sz w:val="24"/>
          <w:szCs w:val="24"/>
          <w:lang w:bidi="fa-IR"/>
        </w:rPr>
        <w:t>/sec</w:t>
      </w:r>
      <w:r w:rsidR="00605353" w:rsidRPr="005A3443">
        <w:rPr>
          <w:rFonts w:ascii="Cambria" w:hAnsi="Cambria" w:cs="Cambria" w:hint="cs"/>
          <w:sz w:val="24"/>
          <w:szCs w:val="24"/>
          <w:rtl/>
          <w:lang w:bidi="fa-IR"/>
        </w:rPr>
        <w:t>ν</w:t>
      </w:r>
      <w:r>
        <w:rPr>
          <w:rFonts w:cs="B Nazanin" w:hint="cs"/>
          <w:sz w:val="24"/>
          <w:szCs w:val="24"/>
          <w:rtl/>
          <w:lang w:bidi="fa-IR"/>
        </w:rPr>
        <w:t xml:space="preserve"> و ویسکوزیته روغن را </w:t>
      </w:r>
      <w:r w:rsidR="005A3443">
        <w:rPr>
          <w:rFonts w:cs="B Nazanin"/>
          <w:sz w:val="24"/>
          <w:szCs w:val="24"/>
          <w:lang w:bidi="fa-IR"/>
        </w:rPr>
        <w:t xml:space="preserve"> = 4.4 × 10 </w:t>
      </w:r>
      <w:r w:rsidR="005A3443">
        <w:rPr>
          <w:rFonts w:cs="B Nazanin"/>
          <w:sz w:val="24"/>
          <w:szCs w:val="24"/>
          <w:vertAlign w:val="superscript"/>
          <w:lang w:bidi="fa-IR"/>
        </w:rPr>
        <w:t xml:space="preserve">-5 </w:t>
      </w:r>
      <w:r w:rsidR="005A3443">
        <w:rPr>
          <w:rFonts w:cs="B Nazanin"/>
          <w:sz w:val="24"/>
          <w:szCs w:val="24"/>
          <w:lang w:bidi="fa-IR"/>
        </w:rPr>
        <w:t xml:space="preserve"> m </w:t>
      </w:r>
      <w:r w:rsidR="005A3443">
        <w:rPr>
          <w:rFonts w:cs="B Nazanin"/>
          <w:sz w:val="24"/>
          <w:szCs w:val="24"/>
          <w:vertAlign w:val="superscript"/>
          <w:lang w:bidi="fa-IR"/>
        </w:rPr>
        <w:t xml:space="preserve">2 </w:t>
      </w:r>
      <w:r w:rsidR="005A3443">
        <w:rPr>
          <w:rFonts w:ascii="Cambria" w:hAnsi="Cambria" w:cs="Cambria"/>
          <w:sz w:val="24"/>
          <w:szCs w:val="24"/>
          <w:lang w:bidi="fa-IR"/>
        </w:rPr>
        <w:t>/sec</w:t>
      </w:r>
      <w:r w:rsidR="005A3443" w:rsidRPr="005A3443">
        <w:rPr>
          <w:rFonts w:ascii="Cambria" w:hAnsi="Cambria" w:cs="Cambria" w:hint="cs"/>
          <w:sz w:val="24"/>
          <w:szCs w:val="24"/>
          <w:rtl/>
          <w:lang w:bidi="fa-IR"/>
        </w:rPr>
        <w:t>ν</w:t>
      </w:r>
      <w:r>
        <w:rPr>
          <w:rFonts w:cs="B Nazanin" w:hint="cs"/>
          <w:sz w:val="24"/>
          <w:szCs w:val="24"/>
          <w:rtl/>
          <w:lang w:bidi="fa-IR"/>
        </w:rPr>
        <w:t xml:space="preserve"> در نظر بگیرید.</w:t>
      </w:r>
    </w:p>
    <w:p w:rsidR="00607B93" w:rsidRDefault="00607B93" w:rsidP="00607B93">
      <w:pPr>
        <w:pStyle w:val="ListParagraph"/>
        <w:bidi/>
        <w:ind w:left="1440"/>
        <w:jc w:val="both"/>
        <w:rPr>
          <w:rFonts w:cs="B Nazanin"/>
          <w:sz w:val="24"/>
          <w:szCs w:val="24"/>
          <w:rtl/>
          <w:lang w:bidi="fa-IR"/>
        </w:rPr>
      </w:pPr>
    </w:p>
    <w:p w:rsidR="00607B93" w:rsidRDefault="00607B93" w:rsidP="005A3443">
      <w:pPr>
        <w:pStyle w:val="ListParagraph"/>
        <w:numPr>
          <w:ilvl w:val="0"/>
          <w:numId w:val="1"/>
        </w:numPr>
        <w:bidi/>
        <w:jc w:val="both"/>
        <w:rPr>
          <w:rFonts w:cs="B Nazanin"/>
          <w:sz w:val="24"/>
          <w:szCs w:val="24"/>
          <w:lang w:bidi="fa-IR"/>
        </w:rPr>
      </w:pPr>
      <w:r>
        <w:rPr>
          <w:rFonts w:cs="B Nazanin" w:hint="cs"/>
          <w:sz w:val="24"/>
          <w:szCs w:val="24"/>
          <w:rtl/>
          <w:lang w:bidi="fa-IR"/>
        </w:rPr>
        <w:t xml:space="preserve">یک پمپ گریز از مرکز برای شرایط زیر طراحی شده است. دبی </w:t>
      </w:r>
      <w:r w:rsidR="005A3443">
        <w:rPr>
          <w:rFonts w:cs="B Nazanin"/>
          <w:sz w:val="24"/>
          <w:szCs w:val="24"/>
          <w:lang w:bidi="fa-IR"/>
        </w:rPr>
        <w:t>7 m</w:t>
      </w:r>
      <w:r w:rsidR="005A3443">
        <w:rPr>
          <w:rFonts w:cs="B Nazanin"/>
          <w:sz w:val="24"/>
          <w:szCs w:val="24"/>
          <w:vertAlign w:val="superscript"/>
          <w:lang w:bidi="fa-IR"/>
        </w:rPr>
        <w:t>3</w:t>
      </w:r>
      <w:r w:rsidR="005A3443">
        <w:rPr>
          <w:rFonts w:cs="B Nazanin"/>
          <w:sz w:val="24"/>
          <w:szCs w:val="24"/>
          <w:lang w:bidi="fa-IR"/>
        </w:rPr>
        <w:t xml:space="preserve">/sec </w:t>
      </w:r>
      <w:r>
        <w:rPr>
          <w:rFonts w:cs="B Nazanin" w:hint="cs"/>
          <w:sz w:val="24"/>
          <w:szCs w:val="24"/>
          <w:rtl/>
          <w:lang w:bidi="fa-IR"/>
        </w:rPr>
        <w:t>، هد</w:t>
      </w:r>
      <w:r w:rsidR="005A3443" w:rsidRPr="005E0458">
        <w:rPr>
          <w:rFonts w:asciiTheme="majorBidi" w:hAnsiTheme="majorBidi" w:cstheme="majorBidi"/>
          <w:lang w:bidi="fa-IR"/>
        </w:rPr>
        <w:t xml:space="preserve"> 125 m</w:t>
      </w:r>
      <w:r w:rsidR="005A3443">
        <w:rPr>
          <w:rFonts w:cs="B Nazanin"/>
          <w:sz w:val="24"/>
          <w:szCs w:val="24"/>
          <w:lang w:bidi="fa-IR"/>
        </w:rPr>
        <w:t xml:space="preserve"> </w:t>
      </w:r>
      <w:r>
        <w:rPr>
          <w:rFonts w:cs="B Nazanin" w:hint="cs"/>
          <w:sz w:val="24"/>
          <w:szCs w:val="24"/>
          <w:rtl/>
          <w:lang w:bidi="fa-IR"/>
        </w:rPr>
        <w:t xml:space="preserve"> و دور محور </w:t>
      </w:r>
      <w:r w:rsidR="005A3443" w:rsidRPr="005E0458">
        <w:rPr>
          <w:rFonts w:asciiTheme="majorBidi" w:hAnsiTheme="majorBidi" w:cstheme="majorBidi"/>
          <w:lang w:bidi="fa-IR"/>
        </w:rPr>
        <w:t>350 rpm</w:t>
      </w:r>
      <w:r>
        <w:rPr>
          <w:rFonts w:cs="B Nazanin" w:hint="cs"/>
          <w:sz w:val="24"/>
          <w:szCs w:val="24"/>
          <w:rtl/>
          <w:lang w:bidi="fa-IR"/>
        </w:rPr>
        <w:t xml:space="preserve">. مدل این پمپ که در مقیاس آزمایشگاهی ساخته شده است با دبی </w:t>
      </w:r>
      <w:r w:rsidR="005A3443">
        <w:rPr>
          <w:rFonts w:cs="B Nazanin"/>
          <w:sz w:val="24"/>
          <w:szCs w:val="24"/>
          <w:lang w:bidi="fa-IR"/>
        </w:rPr>
        <w:t>0.14 m</w:t>
      </w:r>
      <w:r w:rsidR="005A3443">
        <w:rPr>
          <w:rFonts w:cs="B Nazanin"/>
          <w:sz w:val="24"/>
          <w:szCs w:val="24"/>
          <w:vertAlign w:val="superscript"/>
          <w:lang w:bidi="fa-IR"/>
        </w:rPr>
        <w:t>3</w:t>
      </w:r>
      <w:r w:rsidR="005A3443">
        <w:rPr>
          <w:rFonts w:cs="B Nazanin"/>
          <w:sz w:val="24"/>
          <w:szCs w:val="24"/>
          <w:lang w:bidi="fa-IR"/>
        </w:rPr>
        <w:t>/sec</w:t>
      </w:r>
      <w:r>
        <w:rPr>
          <w:rFonts w:cs="B Nazanin" w:hint="cs"/>
          <w:sz w:val="24"/>
          <w:szCs w:val="24"/>
          <w:rtl/>
          <w:lang w:bidi="fa-IR"/>
        </w:rPr>
        <w:t xml:space="preserve"> و قدرت </w:t>
      </w:r>
      <w:r w:rsidR="005A3443" w:rsidRPr="005E0458">
        <w:rPr>
          <w:rFonts w:asciiTheme="majorBidi" w:hAnsiTheme="majorBidi" w:cstheme="majorBidi"/>
          <w:lang w:bidi="fa-IR"/>
        </w:rPr>
        <w:t>220 kw</w:t>
      </w:r>
      <w:r>
        <w:rPr>
          <w:rFonts w:cs="B Nazanin" w:hint="cs"/>
          <w:sz w:val="24"/>
          <w:szCs w:val="24"/>
          <w:rtl/>
          <w:lang w:bidi="fa-IR"/>
        </w:rPr>
        <w:t xml:space="preserve"> آزمایش می‌شود. در این آزمایش از آب با چگالی </w:t>
      </w:r>
      <w:r w:rsidR="005A3443">
        <w:rPr>
          <w:rFonts w:cs="B Nazanin"/>
          <w:sz w:val="24"/>
          <w:szCs w:val="24"/>
          <w:lang w:bidi="fa-IR"/>
        </w:rPr>
        <w:t>999 kg/m</w:t>
      </w:r>
      <w:r w:rsidR="005A3443">
        <w:rPr>
          <w:rFonts w:cs="B Nazanin"/>
          <w:sz w:val="24"/>
          <w:szCs w:val="24"/>
          <w:vertAlign w:val="superscript"/>
          <w:lang w:bidi="fa-IR"/>
        </w:rPr>
        <w:t>3</w:t>
      </w:r>
      <w:r>
        <w:rPr>
          <w:rFonts w:cs="B Nazanin" w:hint="cs"/>
          <w:sz w:val="24"/>
          <w:szCs w:val="24"/>
          <w:rtl/>
          <w:lang w:bidi="fa-IR"/>
        </w:rPr>
        <w:t xml:space="preserve"> استفاده می‌شود. در صورتی که بازده‌های پمپ اصلی و پمپ مدل برابر باشند، سرعت محور مدل و نسبت ابعاد دو پمپ را به دست آورید.</w:t>
      </w:r>
    </w:p>
    <w:p w:rsidR="00607B93" w:rsidRPr="008B5CEA" w:rsidRDefault="00607B93" w:rsidP="005A3443">
      <w:pPr>
        <w:pStyle w:val="ListParagraph"/>
        <w:numPr>
          <w:ilvl w:val="0"/>
          <w:numId w:val="1"/>
        </w:numPr>
        <w:bidi/>
        <w:jc w:val="both"/>
        <w:rPr>
          <w:rFonts w:cs="B Nazanin"/>
          <w:sz w:val="24"/>
          <w:szCs w:val="24"/>
          <w:lang w:bidi="fa-IR"/>
        </w:rPr>
      </w:pPr>
      <w:r>
        <w:rPr>
          <w:rFonts w:cs="B Nazanin" w:hint="cs"/>
          <w:sz w:val="24"/>
          <w:szCs w:val="24"/>
          <w:rtl/>
          <w:lang w:bidi="fa-IR"/>
        </w:rPr>
        <w:t xml:space="preserve">یک توربین آبی در دور </w:t>
      </w:r>
      <w:r w:rsidR="005A3443" w:rsidRPr="005E0458">
        <w:rPr>
          <w:rFonts w:asciiTheme="majorBidi" w:hAnsiTheme="majorBidi" w:cstheme="majorBidi"/>
          <w:lang w:bidi="fa-IR"/>
        </w:rPr>
        <w:t>80 rpm</w:t>
      </w:r>
      <w:r>
        <w:rPr>
          <w:rFonts w:cs="B Nazanin" w:hint="cs"/>
          <w:sz w:val="24"/>
          <w:szCs w:val="24"/>
          <w:rtl/>
          <w:lang w:bidi="fa-IR"/>
        </w:rPr>
        <w:t xml:space="preserve"> و هد </w:t>
      </w:r>
      <w:r w:rsidR="005A3443" w:rsidRPr="005E0458">
        <w:rPr>
          <w:rFonts w:asciiTheme="majorBidi" w:hAnsiTheme="majorBidi" w:cstheme="majorBidi"/>
          <w:lang w:bidi="fa-IR"/>
        </w:rPr>
        <w:t>40 m</w:t>
      </w:r>
      <w:r>
        <w:rPr>
          <w:rFonts w:cs="B Nazanin" w:hint="cs"/>
          <w:sz w:val="24"/>
          <w:szCs w:val="24"/>
          <w:rtl/>
          <w:lang w:bidi="fa-IR"/>
        </w:rPr>
        <w:t xml:space="preserve">، قدرتی معادل </w:t>
      </w:r>
      <w:r w:rsidR="005A3443" w:rsidRPr="005E0458">
        <w:rPr>
          <w:rFonts w:asciiTheme="majorBidi" w:hAnsiTheme="majorBidi" w:cstheme="majorBidi"/>
          <w:lang w:bidi="fa-IR"/>
        </w:rPr>
        <w:t>22 MW</w:t>
      </w:r>
      <w:r>
        <w:rPr>
          <w:rFonts w:cs="B Nazanin" w:hint="cs"/>
          <w:sz w:val="24"/>
          <w:szCs w:val="24"/>
          <w:rtl/>
          <w:lang w:bidi="fa-IR"/>
        </w:rPr>
        <w:t xml:space="preserve"> تولید می‌کند. محدودیت‌های آزمایشگاه اجازه آزمایش توربین مدل با قدرت </w:t>
      </w:r>
      <w:r w:rsidR="005A3443" w:rsidRPr="005E0458">
        <w:rPr>
          <w:rFonts w:asciiTheme="majorBidi" w:hAnsiTheme="majorBidi" w:cstheme="majorBidi"/>
          <w:lang w:bidi="fa-IR"/>
        </w:rPr>
        <w:t>37 kW</w:t>
      </w:r>
      <w:r>
        <w:rPr>
          <w:rFonts w:cs="B Nazanin" w:hint="cs"/>
          <w:sz w:val="24"/>
          <w:szCs w:val="24"/>
          <w:rtl/>
          <w:lang w:bidi="fa-IR"/>
        </w:rPr>
        <w:t xml:space="preserve"> و هد </w:t>
      </w:r>
      <w:r w:rsidR="005A3443" w:rsidRPr="005E0458">
        <w:rPr>
          <w:rFonts w:asciiTheme="majorBidi" w:hAnsiTheme="majorBidi" w:cstheme="majorBidi"/>
          <w:lang w:bidi="fa-IR"/>
        </w:rPr>
        <w:t>6 m</w:t>
      </w:r>
      <w:r w:rsidR="005A3443">
        <w:rPr>
          <w:rFonts w:cs="B Nazanin"/>
          <w:sz w:val="24"/>
          <w:szCs w:val="24"/>
          <w:lang w:bidi="fa-IR"/>
        </w:rPr>
        <w:t xml:space="preserve"> </w:t>
      </w:r>
      <w:r>
        <w:rPr>
          <w:rFonts w:cs="B Nazanin" w:hint="cs"/>
          <w:sz w:val="24"/>
          <w:szCs w:val="24"/>
          <w:rtl/>
          <w:lang w:bidi="fa-IR"/>
        </w:rPr>
        <w:t xml:space="preserve"> را می‌دهد. سرعت محور توربین مدل، نسبت ابعاد دو توربین و دبی جرمی توربین مدل را به دست آورید.</w:t>
      </w:r>
    </w:p>
    <w:sectPr w:rsidR="00607B93" w:rsidRPr="008B5C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Black">
    <w:altName w:val="Times New Roman"/>
    <w:charset w:val="B2"/>
    <w:family w:val="auto"/>
    <w:pitch w:val="variable"/>
    <w:sig w:usb0="00002000" w:usb1="80002042"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161227"/>
    <w:multiLevelType w:val="hybridMultilevel"/>
    <w:tmpl w:val="35EAC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DE"/>
    <w:rsid w:val="000207D7"/>
    <w:rsid w:val="000213C8"/>
    <w:rsid w:val="00035EDE"/>
    <w:rsid w:val="00056351"/>
    <w:rsid w:val="0017565A"/>
    <w:rsid w:val="001A2441"/>
    <w:rsid w:val="002004E3"/>
    <w:rsid w:val="0022428E"/>
    <w:rsid w:val="0024014C"/>
    <w:rsid w:val="002C7E19"/>
    <w:rsid w:val="003141D1"/>
    <w:rsid w:val="003C602A"/>
    <w:rsid w:val="003D29A5"/>
    <w:rsid w:val="003D538F"/>
    <w:rsid w:val="00461380"/>
    <w:rsid w:val="00466049"/>
    <w:rsid w:val="00490CBB"/>
    <w:rsid w:val="004B1C63"/>
    <w:rsid w:val="004E42BF"/>
    <w:rsid w:val="00522197"/>
    <w:rsid w:val="00537DDA"/>
    <w:rsid w:val="00583BB8"/>
    <w:rsid w:val="005A3443"/>
    <w:rsid w:val="005A7FE3"/>
    <w:rsid w:val="005D19E4"/>
    <w:rsid w:val="005D699C"/>
    <w:rsid w:val="005E0458"/>
    <w:rsid w:val="00605353"/>
    <w:rsid w:val="00606D82"/>
    <w:rsid w:val="00607B93"/>
    <w:rsid w:val="006213E1"/>
    <w:rsid w:val="0064400A"/>
    <w:rsid w:val="00696D25"/>
    <w:rsid w:val="006A0889"/>
    <w:rsid w:val="006C3E8A"/>
    <w:rsid w:val="00702E22"/>
    <w:rsid w:val="00746891"/>
    <w:rsid w:val="00754B42"/>
    <w:rsid w:val="0076356B"/>
    <w:rsid w:val="007705E1"/>
    <w:rsid w:val="007D7FCF"/>
    <w:rsid w:val="00813564"/>
    <w:rsid w:val="00867296"/>
    <w:rsid w:val="00875942"/>
    <w:rsid w:val="00894105"/>
    <w:rsid w:val="008B5CEA"/>
    <w:rsid w:val="008F1EBE"/>
    <w:rsid w:val="009144F1"/>
    <w:rsid w:val="0093085B"/>
    <w:rsid w:val="00955448"/>
    <w:rsid w:val="009E2886"/>
    <w:rsid w:val="009F4092"/>
    <w:rsid w:val="00A41C80"/>
    <w:rsid w:val="00A91E2F"/>
    <w:rsid w:val="00AB34FF"/>
    <w:rsid w:val="00B614CA"/>
    <w:rsid w:val="00C167CF"/>
    <w:rsid w:val="00C905B2"/>
    <w:rsid w:val="00CC07BF"/>
    <w:rsid w:val="00D13831"/>
    <w:rsid w:val="00DB324C"/>
    <w:rsid w:val="00E06E31"/>
    <w:rsid w:val="00E56E88"/>
    <w:rsid w:val="00EC44EA"/>
    <w:rsid w:val="00ED52CE"/>
    <w:rsid w:val="00F3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9C82F-82C7-46EA-AEF6-C40600B4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EDE"/>
    <w:pPr>
      <w:ind w:left="720"/>
      <w:contextualSpacing/>
    </w:pPr>
  </w:style>
  <w:style w:type="character" w:styleId="PlaceholderText">
    <w:name w:val="Placeholder Text"/>
    <w:basedOn w:val="DefaultParagraphFont"/>
    <w:uiPriority w:val="99"/>
    <w:semiHidden/>
    <w:rsid w:val="002004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 rahmatian</dc:creator>
  <cp:keywords/>
  <dc:description/>
  <cp:lastModifiedBy>ayoub rahmatian</cp:lastModifiedBy>
  <cp:revision>7</cp:revision>
  <cp:lastPrinted>2015-04-04T04:24:00Z</cp:lastPrinted>
  <dcterms:created xsi:type="dcterms:W3CDTF">2015-04-04T03:12:00Z</dcterms:created>
  <dcterms:modified xsi:type="dcterms:W3CDTF">2015-04-04T05:56:00Z</dcterms:modified>
</cp:coreProperties>
</file>